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3F6CD"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p w14:paraId="35BFC90D" w14:textId="77777777" w:rsidR="00FB6D8A" w:rsidRPr="00CC0DF2" w:rsidRDefault="00FB6D8A" w:rsidP="00CC0D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color w:val="141413"/>
        </w:rPr>
      </w:pPr>
      <w:r w:rsidRPr="00CC0DF2">
        <w:rPr>
          <w:rFonts w:cs="Arial"/>
          <w:b/>
          <w:color w:val="141413"/>
        </w:rPr>
        <w:t>Want to earn College Credit in High School?  Then, iReady is for you!</w:t>
      </w:r>
    </w:p>
    <w:p w14:paraId="1990C281"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rPr>
      </w:pPr>
    </w:p>
    <w:p w14:paraId="61828CFA" w14:textId="77777777" w:rsidR="00FB6D8A"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141413"/>
        </w:rPr>
      </w:pPr>
      <w:r w:rsidRPr="00CC0DF2">
        <w:rPr>
          <w:rFonts w:cs="Arial"/>
          <w:b/>
          <w:bCs/>
          <w:color w:val="141413"/>
        </w:rPr>
        <w:t>What is the iReady Program?</w:t>
      </w:r>
    </w:p>
    <w:p w14:paraId="7D022738" w14:textId="77777777" w:rsidR="00B7227B" w:rsidRPr="00CC0DF2" w:rsidRDefault="00B7227B"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bCs/>
          <w:color w:val="141413"/>
        </w:rPr>
      </w:pPr>
    </w:p>
    <w:p w14:paraId="686742E9"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r w:rsidRPr="00CC0DF2">
        <w:rPr>
          <w:rFonts w:cs="Arial"/>
          <w:color w:val="141413"/>
        </w:rPr>
        <w:t>iReady is an exciting educational opportunity that provides early college credit for students.  iReady is unique in its approach to early college:</w:t>
      </w:r>
    </w:p>
    <w:p w14:paraId="5C7EDAA8"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p>
    <w:p w14:paraId="09973C19" w14:textId="6ACAE4CA"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r w:rsidRPr="00CC0DF2">
        <w:rPr>
          <w:rFonts w:cs="Arial"/>
          <w:color w:val="141413"/>
        </w:rPr>
        <w:t>*The college courses are offered online. Online courses eliminate the challenges high school students taking college courses face including: transpor</w:t>
      </w:r>
      <w:r w:rsidR="00CC0DF2" w:rsidRPr="00CC0DF2">
        <w:rPr>
          <w:rFonts w:cs="Arial"/>
          <w:color w:val="141413"/>
        </w:rPr>
        <w:t>ta</w:t>
      </w:r>
      <w:r w:rsidRPr="00CC0DF2">
        <w:rPr>
          <w:rFonts w:cs="Arial"/>
          <w:color w:val="141413"/>
        </w:rPr>
        <w:t>tion, bell schedule conflicts and the desire to stay involved in school/sport activities.</w:t>
      </w:r>
    </w:p>
    <w:p w14:paraId="09E92F20"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p>
    <w:p w14:paraId="51C1A043"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r w:rsidRPr="00CC0DF2">
        <w:rPr>
          <w:rFonts w:cs="Arial"/>
          <w:color w:val="141413"/>
        </w:rPr>
        <w:t>*Provides on site support for the students as they transition from high school to college level work and expectations. A Leilehua staff member will provide face-to-face support during a class period. In addition, the teacher will team with the college instructor to provide the resources to maximize our students' success.</w:t>
      </w:r>
    </w:p>
    <w:p w14:paraId="0C2E08AE"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p>
    <w:p w14:paraId="5D0FA29F" w14:textId="77777777" w:rsidR="00FB6D8A"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r w:rsidRPr="00CC0DF2">
        <w:rPr>
          <w:rFonts w:cs="Arial"/>
          <w:color w:val="141413"/>
        </w:rPr>
        <w:t>*Prepares students for college online learning. Most colleges now offer online courses. iReady focuses on helping students develop time management as well as the skill set needed to succeed in an virtual classroom.</w:t>
      </w:r>
    </w:p>
    <w:p w14:paraId="11A919C2" w14:textId="77777777" w:rsidR="00B7227B" w:rsidRDefault="00B7227B"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p>
    <w:p w14:paraId="1F4DE1FF" w14:textId="77777777" w:rsidR="00B7227B" w:rsidRPr="00CC0DF2" w:rsidRDefault="00B7227B"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p>
    <w:p w14:paraId="3BDE9C6E" w14:textId="77777777" w:rsidR="00FB6D8A" w:rsidRPr="00CC0DF2" w:rsidRDefault="00FB6D8A" w:rsidP="00FB6D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color w:val="141413"/>
        </w:rPr>
      </w:pPr>
    </w:p>
    <w:p w14:paraId="66240CAA" w14:textId="77777777" w:rsidR="00FB6D8A" w:rsidRDefault="00FB6D8A" w:rsidP="00B7227B">
      <w:pPr>
        <w:pStyle w:val="NoSpacing"/>
        <w:pBdr>
          <w:top w:val="single" w:sz="4" w:space="1" w:color="auto"/>
          <w:left w:val="single" w:sz="4" w:space="4" w:color="auto"/>
          <w:bottom w:val="single" w:sz="4" w:space="1" w:color="auto"/>
          <w:right w:val="single" w:sz="4" w:space="4" w:color="auto"/>
        </w:pBdr>
        <w:rPr>
          <w:rFonts w:cs="Arial"/>
        </w:rPr>
      </w:pPr>
      <w:r w:rsidRPr="00CC0DF2">
        <w:rPr>
          <w:rFonts w:cs="Arial"/>
        </w:rPr>
        <w:t>We are looking for iReady students who:</w:t>
      </w:r>
    </w:p>
    <w:p w14:paraId="7CB696FC" w14:textId="77777777" w:rsidR="00B7227B" w:rsidRPr="00CC0DF2" w:rsidRDefault="00B7227B" w:rsidP="00B7227B">
      <w:pPr>
        <w:pStyle w:val="NoSpacing"/>
        <w:pBdr>
          <w:top w:val="single" w:sz="4" w:space="1" w:color="auto"/>
          <w:left w:val="single" w:sz="4" w:space="4" w:color="auto"/>
          <w:bottom w:val="single" w:sz="4" w:space="1" w:color="auto"/>
          <w:right w:val="single" w:sz="4" w:space="4" w:color="auto"/>
        </w:pBdr>
        <w:rPr>
          <w:rFonts w:cs="Arial"/>
        </w:rPr>
      </w:pPr>
    </w:p>
    <w:p w14:paraId="1006B465" w14:textId="77777777" w:rsidR="00FB6D8A" w:rsidRPr="00CC0DF2" w:rsidRDefault="00FB6D8A" w:rsidP="00B7227B">
      <w:pPr>
        <w:pStyle w:val="NoSpacing"/>
        <w:pBdr>
          <w:top w:val="single" w:sz="4" w:space="1" w:color="auto"/>
          <w:left w:val="single" w:sz="4" w:space="4" w:color="auto"/>
          <w:bottom w:val="single" w:sz="4" w:space="1" w:color="auto"/>
          <w:right w:val="single" w:sz="4" w:space="4" w:color="auto"/>
        </w:pBdr>
        <w:rPr>
          <w:rFonts w:cs="Arial"/>
        </w:rPr>
      </w:pPr>
      <w:r w:rsidRPr="00CC0DF2">
        <w:rPr>
          <w:rFonts w:cs="Arial"/>
        </w:rPr>
        <w:t xml:space="preserve">*have enough credits for graduation </w:t>
      </w:r>
      <w:r w:rsidRPr="00CC0DF2">
        <w:rPr>
          <w:rFonts w:cs="Arial"/>
        </w:rPr>
        <w:tab/>
      </w:r>
      <w:r w:rsidRPr="00CC0DF2">
        <w:rPr>
          <w:rFonts w:cs="Arial"/>
        </w:rPr>
        <w:tab/>
        <w:t xml:space="preserve">*plan to attend college </w:t>
      </w:r>
    </w:p>
    <w:p w14:paraId="6C4349FA" w14:textId="77777777" w:rsidR="00FB6D8A" w:rsidRPr="00CC0DF2" w:rsidRDefault="00FB6D8A" w:rsidP="00B7227B">
      <w:pPr>
        <w:pStyle w:val="NoSpacing"/>
        <w:pBdr>
          <w:top w:val="single" w:sz="4" w:space="1" w:color="auto"/>
          <w:left w:val="single" w:sz="4" w:space="4" w:color="auto"/>
          <w:bottom w:val="single" w:sz="4" w:space="1" w:color="auto"/>
          <w:right w:val="single" w:sz="4" w:space="4" w:color="auto"/>
        </w:pBdr>
        <w:rPr>
          <w:rFonts w:cs="Arial"/>
        </w:rPr>
      </w:pPr>
      <w:r w:rsidRPr="00CC0DF2">
        <w:rPr>
          <w:rFonts w:cs="Arial"/>
        </w:rPr>
        <w:t>*are perseverant</w:t>
      </w:r>
      <w:r w:rsidRPr="00CC0DF2">
        <w:rPr>
          <w:rFonts w:cs="Arial"/>
        </w:rPr>
        <w:tab/>
      </w:r>
      <w:r w:rsidRPr="00CC0DF2">
        <w:rPr>
          <w:rFonts w:cs="Arial"/>
        </w:rPr>
        <w:tab/>
      </w:r>
      <w:r w:rsidRPr="00CC0DF2">
        <w:rPr>
          <w:rFonts w:cs="Arial"/>
        </w:rPr>
        <w:tab/>
      </w:r>
      <w:r w:rsidRPr="00CC0DF2">
        <w:rPr>
          <w:rFonts w:cs="Arial"/>
        </w:rPr>
        <w:tab/>
      </w:r>
      <w:r w:rsidRPr="00CC0DF2">
        <w:rPr>
          <w:rFonts w:cs="Arial"/>
        </w:rPr>
        <w:tab/>
        <w:t>*are independent learners</w:t>
      </w:r>
    </w:p>
    <w:p w14:paraId="6C79DA01" w14:textId="47A6299B" w:rsidR="00FB6D8A" w:rsidRPr="00CC0DF2" w:rsidRDefault="00FB6D8A" w:rsidP="00B7227B">
      <w:pPr>
        <w:pStyle w:val="NoSpacing"/>
        <w:pBdr>
          <w:top w:val="single" w:sz="4" w:space="1" w:color="auto"/>
          <w:left w:val="single" w:sz="4" w:space="4" w:color="auto"/>
          <w:bottom w:val="single" w:sz="4" w:space="1" w:color="auto"/>
          <w:right w:val="single" w:sz="4" w:space="4" w:color="auto"/>
        </w:pBdr>
        <w:rPr>
          <w:rFonts w:cs="Arial"/>
        </w:rPr>
      </w:pPr>
      <w:r w:rsidRPr="00CC0DF2">
        <w:rPr>
          <w:rFonts w:cs="Arial"/>
        </w:rPr>
        <w:t xml:space="preserve">*ask for help </w:t>
      </w:r>
      <w:r w:rsidRPr="00CC0DF2">
        <w:rPr>
          <w:rFonts w:cs="Arial"/>
        </w:rPr>
        <w:tab/>
      </w:r>
      <w:r w:rsidRPr="00CC0DF2">
        <w:rPr>
          <w:rFonts w:cs="Arial"/>
        </w:rPr>
        <w:tab/>
      </w:r>
      <w:r w:rsidRPr="00CC0DF2">
        <w:rPr>
          <w:rFonts w:cs="Arial"/>
        </w:rPr>
        <w:tab/>
      </w:r>
      <w:r w:rsidRPr="00CC0DF2">
        <w:rPr>
          <w:rFonts w:cs="Arial"/>
        </w:rPr>
        <w:tab/>
      </w:r>
      <w:r w:rsidRPr="00CC0DF2">
        <w:rPr>
          <w:rFonts w:cs="Arial"/>
        </w:rPr>
        <w:tab/>
      </w:r>
      <w:r w:rsidR="00300E0F">
        <w:rPr>
          <w:rFonts w:cs="Arial"/>
        </w:rPr>
        <w:tab/>
      </w:r>
      <w:bookmarkStart w:id="0" w:name="_GoBack"/>
      <w:bookmarkEnd w:id="0"/>
      <w:r w:rsidRPr="00CC0DF2">
        <w:rPr>
          <w:rFonts w:cs="Arial"/>
        </w:rPr>
        <w:t xml:space="preserve">*are comfortable with computers </w:t>
      </w:r>
    </w:p>
    <w:p w14:paraId="19AD3EA5" w14:textId="77777777" w:rsidR="00FB6D8A" w:rsidRPr="00CC0DF2" w:rsidRDefault="00FB6D8A" w:rsidP="00B7227B">
      <w:pPr>
        <w:pStyle w:val="NoSpacing"/>
        <w:pBdr>
          <w:top w:val="single" w:sz="4" w:space="1" w:color="auto"/>
          <w:left w:val="single" w:sz="4" w:space="4" w:color="auto"/>
          <w:bottom w:val="single" w:sz="4" w:space="1" w:color="auto"/>
          <w:right w:val="single" w:sz="4" w:space="4" w:color="auto"/>
        </w:pBdr>
        <w:rPr>
          <w:rFonts w:cs="Arial"/>
        </w:rPr>
      </w:pPr>
      <w:r w:rsidRPr="00CC0DF2">
        <w:rPr>
          <w:rFonts w:cs="Arial"/>
        </w:rPr>
        <w:t>*have parental support</w:t>
      </w:r>
    </w:p>
    <w:p w14:paraId="2648F12C" w14:textId="77777777" w:rsidR="00FB6D8A" w:rsidRDefault="00FB6D8A" w:rsidP="00FB6D8A">
      <w:pPr>
        <w:pStyle w:val="NoSpacing"/>
        <w:rPr>
          <w:rFonts w:cs="Arial"/>
        </w:rPr>
      </w:pPr>
    </w:p>
    <w:p w14:paraId="09E3C829" w14:textId="77777777" w:rsidR="00B7227B" w:rsidRDefault="00B7227B" w:rsidP="00FB6D8A">
      <w:pPr>
        <w:pStyle w:val="NoSpacing"/>
        <w:rPr>
          <w:rFonts w:cs="Arial"/>
        </w:rPr>
      </w:pPr>
    </w:p>
    <w:p w14:paraId="02827C2E" w14:textId="77777777" w:rsidR="00B7227B" w:rsidRPr="00CC0DF2" w:rsidRDefault="00B7227B" w:rsidP="00FB6D8A">
      <w:pPr>
        <w:pStyle w:val="NoSpacing"/>
        <w:rPr>
          <w:rFonts w:cs="Arial"/>
        </w:rPr>
      </w:pPr>
    </w:p>
    <w:p w14:paraId="5758E56C" w14:textId="77777777" w:rsidR="00FB6D8A" w:rsidRPr="00B7227B" w:rsidRDefault="00FB6D8A" w:rsidP="00FB6D8A">
      <w:pPr>
        <w:pStyle w:val="NoSpacing"/>
        <w:rPr>
          <w:rFonts w:cs="Arial"/>
          <w:b/>
        </w:rPr>
      </w:pPr>
      <w:r w:rsidRPr="00B7227B">
        <w:rPr>
          <w:rFonts w:cs="Arial"/>
          <w:b/>
        </w:rPr>
        <w:t>Need more information?</w:t>
      </w:r>
    </w:p>
    <w:p w14:paraId="0866422B" w14:textId="77777777" w:rsidR="006E20BB" w:rsidRPr="00CC0DF2" w:rsidRDefault="00FB6D8A" w:rsidP="00FB6D8A">
      <w:pPr>
        <w:pStyle w:val="NoSpacing"/>
        <w:rPr>
          <w:rFonts w:cs="Arial"/>
        </w:rPr>
      </w:pPr>
      <w:r w:rsidRPr="00CC0DF2">
        <w:rPr>
          <w:rFonts w:cs="Arial"/>
        </w:rPr>
        <w:t xml:space="preserve">*visit our website at:  </w:t>
      </w:r>
      <w:hyperlink r:id="rId8" w:history="1">
        <w:r w:rsidRPr="00CC0DF2">
          <w:rPr>
            <w:rStyle w:val="Hyperlink"/>
            <w:rFonts w:cs="Arial"/>
          </w:rPr>
          <w:t>http://leilehuaearlycollege.weebly.com</w:t>
        </w:r>
      </w:hyperlink>
    </w:p>
    <w:p w14:paraId="56052E9B" w14:textId="25B20B00" w:rsidR="006E20BB" w:rsidRPr="00CC0DF2" w:rsidRDefault="006E20BB" w:rsidP="00FB6D8A">
      <w:pPr>
        <w:pStyle w:val="NoSpacing"/>
        <w:rPr>
          <w:rFonts w:cs="Arial"/>
        </w:rPr>
      </w:pPr>
      <w:r w:rsidRPr="00CC0DF2">
        <w:rPr>
          <w:rFonts w:cs="Arial"/>
        </w:rPr>
        <w:t>*contact</w:t>
      </w:r>
      <w:r w:rsidR="00B7227B">
        <w:rPr>
          <w:rFonts w:cs="Arial"/>
        </w:rPr>
        <w:t xml:space="preserve"> the</w:t>
      </w:r>
      <w:r w:rsidRPr="00CC0DF2">
        <w:rPr>
          <w:rFonts w:cs="Arial"/>
        </w:rPr>
        <w:t xml:space="preserve"> iReady team</w:t>
      </w:r>
      <w:r w:rsidR="00B7227B">
        <w:rPr>
          <w:rFonts w:cs="Arial"/>
        </w:rPr>
        <w:t>:</w:t>
      </w:r>
    </w:p>
    <w:p w14:paraId="1FD9D8FC" w14:textId="77777777" w:rsidR="006E20BB" w:rsidRPr="00CC0DF2" w:rsidRDefault="006E20BB" w:rsidP="00FB6D8A">
      <w:pPr>
        <w:pStyle w:val="NoSpacing"/>
        <w:rPr>
          <w:rFonts w:cs="Arial"/>
        </w:rPr>
      </w:pPr>
      <w:r w:rsidRPr="00CC0DF2">
        <w:rPr>
          <w:rFonts w:cs="Arial"/>
        </w:rPr>
        <w:tab/>
        <w:t>Ms. Jennifer Martin, College Counselor (</w:t>
      </w:r>
      <w:hyperlink r:id="rId9" w:history="1">
        <w:r w:rsidRPr="00CC0DF2">
          <w:rPr>
            <w:rStyle w:val="Hyperlink"/>
            <w:rFonts w:cs="Arial"/>
          </w:rPr>
          <w:t>jennifer_martin@notes.k12.hi.us</w:t>
        </w:r>
      </w:hyperlink>
      <w:r w:rsidRPr="00CC0DF2">
        <w:rPr>
          <w:rFonts w:cs="Arial"/>
        </w:rPr>
        <w:t>)</w:t>
      </w:r>
    </w:p>
    <w:p w14:paraId="03660BE0" w14:textId="77777777" w:rsidR="006E20BB" w:rsidRPr="00CC0DF2" w:rsidRDefault="006E20BB" w:rsidP="00FB6D8A">
      <w:pPr>
        <w:pStyle w:val="NoSpacing"/>
        <w:rPr>
          <w:rFonts w:cs="Arial"/>
        </w:rPr>
      </w:pPr>
      <w:r w:rsidRPr="00CC0DF2">
        <w:rPr>
          <w:rFonts w:cs="Arial"/>
        </w:rPr>
        <w:tab/>
        <w:t>Mr. James Cabralda, iReady Teacher (</w:t>
      </w:r>
      <w:hyperlink r:id="rId10" w:history="1">
        <w:r w:rsidRPr="00CC0DF2">
          <w:rPr>
            <w:rStyle w:val="Hyperlink"/>
            <w:rFonts w:cs="Arial"/>
          </w:rPr>
          <w:t>jcabralda@mules.k12.hi.us</w:t>
        </w:r>
      </w:hyperlink>
      <w:r w:rsidRPr="00CC0DF2">
        <w:rPr>
          <w:rFonts w:cs="Arial"/>
        </w:rPr>
        <w:t>)</w:t>
      </w:r>
    </w:p>
    <w:p w14:paraId="7CE2390F" w14:textId="77777777" w:rsidR="006E20BB" w:rsidRPr="00CC0DF2" w:rsidRDefault="006E20BB" w:rsidP="00FB6D8A">
      <w:pPr>
        <w:pStyle w:val="NoSpacing"/>
        <w:rPr>
          <w:rFonts w:cs="Arial"/>
        </w:rPr>
      </w:pPr>
      <w:r w:rsidRPr="00CC0DF2">
        <w:rPr>
          <w:rFonts w:cs="Arial"/>
        </w:rPr>
        <w:tab/>
        <w:t>Ms. Jennifer Okuma, VP (</w:t>
      </w:r>
      <w:hyperlink r:id="rId11" w:history="1">
        <w:r w:rsidRPr="00CC0DF2">
          <w:rPr>
            <w:rStyle w:val="Hyperlink"/>
            <w:rFonts w:cs="Arial"/>
          </w:rPr>
          <w:t>jokuma@mules.k12.hi.us</w:t>
        </w:r>
      </w:hyperlink>
      <w:r w:rsidRPr="00CC0DF2">
        <w:rPr>
          <w:rFonts w:cs="Arial"/>
        </w:rPr>
        <w:t>)</w:t>
      </w:r>
    </w:p>
    <w:p w14:paraId="66D6483F" w14:textId="77777777" w:rsidR="00B7227B" w:rsidRDefault="00B7227B" w:rsidP="00FB6D8A">
      <w:pPr>
        <w:pStyle w:val="NoSpacing"/>
        <w:rPr>
          <w:rFonts w:cs="Arial"/>
        </w:rPr>
      </w:pPr>
    </w:p>
    <w:p w14:paraId="459E80BD" w14:textId="77777777" w:rsidR="00B7227B" w:rsidRPr="00CC0DF2" w:rsidRDefault="00B7227B" w:rsidP="00FB6D8A">
      <w:pPr>
        <w:pStyle w:val="NoSpacing"/>
        <w:rPr>
          <w:rFonts w:cs="Arial"/>
        </w:rPr>
      </w:pPr>
    </w:p>
    <w:p w14:paraId="07657A31" w14:textId="3A8281A8" w:rsidR="00B7227B" w:rsidRDefault="00B7227B" w:rsidP="00B72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utura" w:hAnsi="Futura" w:cs="Futura"/>
          <w:color w:val="141413"/>
          <w:sz w:val="42"/>
          <w:szCs w:val="42"/>
        </w:rPr>
      </w:pPr>
      <w:r>
        <w:rPr>
          <w:rFonts w:cs="Arial"/>
          <w:noProof/>
          <w:lang w:eastAsia="en-US"/>
        </w:rPr>
        <w:drawing>
          <wp:inline distT="0" distB="0" distL="0" distR="0" wp14:anchorId="298B5097" wp14:editId="55FD05D9">
            <wp:extent cx="1765935" cy="654050"/>
            <wp:effectExtent l="0" t="0" r="12065" b="6350"/>
            <wp:docPr id="2" name="Picture 2" descr="Macintosh HD:Users:sandimaruyama:Desktop:L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ndimaruyama:Desktop:L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935" cy="654050"/>
                    </a:xfrm>
                    <a:prstGeom prst="rect">
                      <a:avLst/>
                    </a:prstGeom>
                    <a:noFill/>
                    <a:ln>
                      <a:noFill/>
                    </a:ln>
                  </pic:spPr>
                </pic:pic>
              </a:graphicData>
            </a:graphic>
          </wp:inline>
        </w:drawing>
      </w:r>
      <w:r>
        <w:rPr>
          <w:rFonts w:cs="Arial"/>
          <w:noProof/>
          <w:lang w:eastAsia="en-US"/>
        </w:rPr>
        <w:t xml:space="preserve">  </w:t>
      </w:r>
      <w:r>
        <w:rPr>
          <w:rFonts w:cs="Arial"/>
          <w:noProof/>
          <w:lang w:eastAsia="en-US"/>
        </w:rPr>
        <w:tab/>
      </w:r>
      <w:r>
        <w:rPr>
          <w:rFonts w:cs="Arial"/>
          <w:noProof/>
          <w:lang w:eastAsia="en-US"/>
        </w:rPr>
        <w:tab/>
      </w:r>
      <w:r>
        <w:rPr>
          <w:rFonts w:ascii="Futura" w:hAnsi="Futura" w:cs="Futura"/>
          <w:color w:val="141413"/>
          <w:sz w:val="42"/>
          <w:szCs w:val="42"/>
        </w:rPr>
        <w:t>iMules</w:t>
      </w:r>
      <w:r>
        <w:rPr>
          <w:rFonts w:ascii="Futura" w:hAnsi="Futura" w:cs="Futura"/>
          <w:color w:val="141413"/>
          <w:sz w:val="42"/>
          <w:szCs w:val="42"/>
        </w:rPr>
        <w:tab/>
      </w:r>
      <w:r>
        <w:rPr>
          <w:rFonts w:ascii="Futura" w:hAnsi="Futura" w:cs="Futura"/>
          <w:color w:val="141413"/>
          <w:sz w:val="42"/>
          <w:szCs w:val="42"/>
        </w:rPr>
        <w:tab/>
      </w:r>
      <w:r>
        <w:rPr>
          <w:rFonts w:ascii="Futura" w:hAnsi="Futura" w:cs="Futura"/>
          <w:color w:val="141413"/>
          <w:sz w:val="42"/>
          <w:szCs w:val="42"/>
        </w:rPr>
        <w:tab/>
        <w:t xml:space="preserve">  </w:t>
      </w:r>
      <w:r>
        <w:rPr>
          <w:rFonts w:ascii="Futura" w:hAnsi="Futura" w:cs="Futura"/>
          <w:noProof/>
          <w:color w:val="141413"/>
          <w:sz w:val="42"/>
          <w:szCs w:val="42"/>
          <w:lang w:eastAsia="en-US"/>
        </w:rPr>
        <w:drawing>
          <wp:inline distT="0" distB="0" distL="0" distR="0" wp14:anchorId="358EC9E2" wp14:editId="1C235EB5">
            <wp:extent cx="546735" cy="722353"/>
            <wp:effectExtent l="0" t="0" r="12065" b="0"/>
            <wp:docPr id="6" name="Picture 6" descr="Macintosh HD:Users:sandimaruyama:Desktop:Leh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andimaruyama:Desktop:Lehu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 cy="722353"/>
                    </a:xfrm>
                    <a:prstGeom prst="rect">
                      <a:avLst/>
                    </a:prstGeom>
                    <a:noFill/>
                    <a:ln>
                      <a:noFill/>
                    </a:ln>
                  </pic:spPr>
                </pic:pic>
              </a:graphicData>
            </a:graphic>
          </wp:inline>
        </w:drawing>
      </w:r>
    </w:p>
    <w:p w14:paraId="499E34EF" w14:textId="444A99FC" w:rsidR="007B6724" w:rsidRPr="00B7227B" w:rsidRDefault="00B7227B" w:rsidP="00B72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Futura" w:hAnsi="Futura" w:cs="Futura"/>
          <w:color w:val="141413"/>
          <w:sz w:val="16"/>
          <w:szCs w:val="16"/>
        </w:rPr>
      </w:pPr>
      <w:r w:rsidRPr="00956AFE">
        <w:rPr>
          <w:rFonts w:ascii="Futura" w:hAnsi="Futura" w:cs="Futura"/>
          <w:color w:val="141413"/>
          <w:sz w:val="16"/>
          <w:szCs w:val="16"/>
        </w:rPr>
        <w:t>a series of personalized events wi</w:t>
      </w:r>
      <w:r>
        <w:rPr>
          <w:rFonts w:ascii="Futura" w:hAnsi="Futura" w:cs="Futura"/>
          <w:color w:val="141413"/>
          <w:sz w:val="16"/>
          <w:szCs w:val="16"/>
        </w:rPr>
        <w:t>th the Leilehua student in mind</w:t>
      </w:r>
    </w:p>
    <w:sectPr w:rsidR="007B6724" w:rsidRPr="00B7227B" w:rsidSect="00B7227B">
      <w:headerReference w:type="default" r:id="rId14"/>
      <w:footerReference w:type="default" r:id="rId15"/>
      <w:pgSz w:w="12240" w:h="15840"/>
      <w:pgMar w:top="1440" w:right="108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452D" w14:textId="77777777" w:rsidR="00CC0DF2" w:rsidRDefault="00CC0DF2" w:rsidP="001B163E">
      <w:r>
        <w:separator/>
      </w:r>
    </w:p>
  </w:endnote>
  <w:endnote w:type="continuationSeparator" w:id="0">
    <w:p w14:paraId="4342FB40" w14:textId="77777777" w:rsidR="00CC0DF2" w:rsidRDefault="00CC0DF2" w:rsidP="001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284A" w14:textId="77777777" w:rsidR="00CC0DF2" w:rsidRPr="00FB6D8A" w:rsidRDefault="00CC0DF2" w:rsidP="00FB6D8A">
    <w:pPr>
      <w:pStyle w:val="Footer"/>
      <w:jc w:val="right"/>
      <w:rPr>
        <w:sz w:val="16"/>
        <w:szCs w:val="16"/>
      </w:rPr>
    </w:pPr>
    <w:r w:rsidRPr="00FB6D8A">
      <w:rPr>
        <w:sz w:val="16"/>
        <w:szCs w:val="16"/>
      </w:rPr>
      <w:t xml:space="preserve">Rev. </w:t>
    </w:r>
    <w:r w:rsidRPr="00FB6D8A">
      <w:rPr>
        <w:sz w:val="16"/>
        <w:szCs w:val="16"/>
      </w:rPr>
      <w:fldChar w:fldCharType="begin"/>
    </w:r>
    <w:r w:rsidRPr="00FB6D8A">
      <w:rPr>
        <w:sz w:val="16"/>
        <w:szCs w:val="16"/>
      </w:rPr>
      <w:instrText xml:space="preserve"> DATE \@ "M/d/yy" </w:instrText>
    </w:r>
    <w:r w:rsidRPr="00FB6D8A">
      <w:rPr>
        <w:sz w:val="16"/>
        <w:szCs w:val="16"/>
      </w:rPr>
      <w:fldChar w:fldCharType="separate"/>
    </w:r>
    <w:r w:rsidR="00300E0F">
      <w:rPr>
        <w:noProof/>
        <w:sz w:val="16"/>
        <w:szCs w:val="16"/>
      </w:rPr>
      <w:t>5/18/15</w:t>
    </w:r>
    <w:r w:rsidRPr="00FB6D8A">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8166" w14:textId="77777777" w:rsidR="00CC0DF2" w:rsidRDefault="00CC0DF2" w:rsidP="001B163E">
      <w:r>
        <w:separator/>
      </w:r>
    </w:p>
  </w:footnote>
  <w:footnote w:type="continuationSeparator" w:id="0">
    <w:p w14:paraId="69E7DBB3" w14:textId="77777777" w:rsidR="00CC0DF2" w:rsidRDefault="00CC0DF2" w:rsidP="001B1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CAB87" w14:textId="77777777" w:rsidR="00CC0DF2" w:rsidRPr="001B163E" w:rsidRDefault="00CC0DF2" w:rsidP="007B6724">
    <w:pPr>
      <w:pStyle w:val="Header"/>
      <w:ind w:left="-450"/>
      <w:rPr>
        <w:rFonts w:ascii="Futura" w:hAnsi="Futura" w:cs="Futura"/>
        <w:noProof/>
        <w:color w:val="141413"/>
        <w:sz w:val="25"/>
        <w:szCs w:val="25"/>
      </w:rPr>
    </w:pPr>
    <w:r>
      <w:rPr>
        <w:rFonts w:ascii="Futura" w:hAnsi="Futura" w:cs="Futura"/>
        <w:noProof/>
        <w:color w:val="141413"/>
      </w:rPr>
      <w:drawing>
        <wp:inline distT="0" distB="0" distL="0" distR="0" wp14:anchorId="6F19D188" wp14:editId="4C883AC1">
          <wp:extent cx="867039" cy="916940"/>
          <wp:effectExtent l="0" t="0" r="0" b="0"/>
          <wp:docPr id="1" name="Picture 1" descr="i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01" cy="917323"/>
                  </a:xfrm>
                  <a:prstGeom prst="rect">
                    <a:avLst/>
                  </a:prstGeom>
                  <a:noFill/>
                  <a:ln>
                    <a:noFill/>
                  </a:ln>
                </pic:spPr>
              </pic:pic>
            </a:graphicData>
          </a:graphic>
        </wp:inline>
      </w:drawing>
    </w:r>
    <w:r>
      <w:rPr>
        <w:rFonts w:ascii="Futura" w:hAnsi="Futura" w:cs="Futura"/>
        <w:noProof/>
        <w:color w:val="141413"/>
        <w:sz w:val="44"/>
        <w:szCs w:val="44"/>
      </w:rPr>
      <w:t xml:space="preserve"> </w:t>
    </w:r>
    <w:r w:rsidRPr="007B6724">
      <w:rPr>
        <w:rFonts w:ascii="Futura" w:hAnsi="Futura" w:cs="Futura"/>
        <w:noProof/>
        <w:color w:val="141413"/>
        <w:sz w:val="44"/>
        <w:szCs w:val="44"/>
      </w:rPr>
      <w:t>Leilehua Early College Program</w:t>
    </w:r>
    <w:r>
      <w:rPr>
        <w:rFonts w:ascii="Futura" w:hAnsi="Futura" w:cs="Futura"/>
        <w:noProof/>
        <w:color w:val="141413"/>
        <w:sz w:val="44"/>
        <w:szCs w:val="44"/>
      </w:rPr>
      <w:t xml:space="preserve">   </w:t>
    </w:r>
    <w:r>
      <w:rPr>
        <w:rFonts w:ascii="Futura" w:hAnsi="Futura" w:cs="Futura"/>
        <w:noProof/>
        <w:color w:val="141413"/>
        <w:sz w:val="25"/>
        <w:szCs w:val="25"/>
      </w:rPr>
      <w:drawing>
        <wp:inline distT="0" distB="0" distL="0" distR="0" wp14:anchorId="2142CAC4" wp14:editId="1A699414">
          <wp:extent cx="737235" cy="781380"/>
          <wp:effectExtent l="0" t="0" r="0" b="6350"/>
          <wp:docPr id="5" name="Picture 5" descr="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523" cy="7816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81A63"/>
    <w:multiLevelType w:val="hybridMultilevel"/>
    <w:tmpl w:val="EEC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3E"/>
    <w:rsid w:val="001B163E"/>
    <w:rsid w:val="00300E0F"/>
    <w:rsid w:val="00396441"/>
    <w:rsid w:val="004F284E"/>
    <w:rsid w:val="006E20BB"/>
    <w:rsid w:val="007B6724"/>
    <w:rsid w:val="00A45768"/>
    <w:rsid w:val="00B7227B"/>
    <w:rsid w:val="00CC0DF2"/>
    <w:rsid w:val="00E21901"/>
    <w:rsid w:val="00FB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D6E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8A"/>
    <w:rPr>
      <w:rFonts w:ascii="Arial" w:eastAsia="ＭＳ 明朝"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63E"/>
    <w:pPr>
      <w:tabs>
        <w:tab w:val="center" w:pos="4320"/>
        <w:tab w:val="right" w:pos="8640"/>
      </w:tabs>
    </w:pPr>
    <w:rPr>
      <w:rFonts w:eastAsiaTheme="minorEastAsia"/>
      <w:lang w:eastAsia="en-US"/>
    </w:rPr>
  </w:style>
  <w:style w:type="character" w:customStyle="1" w:styleId="HeaderChar">
    <w:name w:val="Header Char"/>
    <w:basedOn w:val="DefaultParagraphFont"/>
    <w:link w:val="Header"/>
    <w:uiPriority w:val="99"/>
    <w:rsid w:val="001B163E"/>
    <w:rPr>
      <w:rFonts w:ascii="Arial" w:hAnsi="Arial"/>
      <w:sz w:val="24"/>
      <w:szCs w:val="24"/>
      <w:lang w:eastAsia="en-US"/>
    </w:rPr>
  </w:style>
  <w:style w:type="paragraph" w:styleId="Footer">
    <w:name w:val="footer"/>
    <w:basedOn w:val="Normal"/>
    <w:link w:val="FooterChar"/>
    <w:uiPriority w:val="99"/>
    <w:unhideWhenUsed/>
    <w:rsid w:val="001B163E"/>
    <w:pPr>
      <w:tabs>
        <w:tab w:val="center" w:pos="4320"/>
        <w:tab w:val="right" w:pos="8640"/>
      </w:tabs>
    </w:pPr>
    <w:rPr>
      <w:rFonts w:eastAsiaTheme="minorEastAsia"/>
      <w:lang w:eastAsia="en-US"/>
    </w:rPr>
  </w:style>
  <w:style w:type="character" w:customStyle="1" w:styleId="FooterChar">
    <w:name w:val="Footer Char"/>
    <w:basedOn w:val="DefaultParagraphFont"/>
    <w:link w:val="Footer"/>
    <w:uiPriority w:val="99"/>
    <w:rsid w:val="001B163E"/>
    <w:rPr>
      <w:rFonts w:ascii="Arial" w:hAnsi="Arial"/>
      <w:sz w:val="24"/>
      <w:szCs w:val="24"/>
      <w:lang w:eastAsia="en-US"/>
    </w:rPr>
  </w:style>
  <w:style w:type="paragraph" w:styleId="BalloonText">
    <w:name w:val="Balloon Text"/>
    <w:basedOn w:val="Normal"/>
    <w:link w:val="BalloonTextChar"/>
    <w:uiPriority w:val="99"/>
    <w:semiHidden/>
    <w:unhideWhenUsed/>
    <w:rsid w:val="001B163E"/>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B163E"/>
    <w:rPr>
      <w:rFonts w:ascii="Lucida Grande" w:hAnsi="Lucida Grande" w:cs="Lucida Grande"/>
      <w:sz w:val="18"/>
      <w:szCs w:val="18"/>
      <w:lang w:eastAsia="en-US"/>
    </w:rPr>
  </w:style>
  <w:style w:type="paragraph" w:styleId="NoSpacing">
    <w:name w:val="No Spacing"/>
    <w:uiPriority w:val="1"/>
    <w:qFormat/>
    <w:rsid w:val="00FB6D8A"/>
    <w:rPr>
      <w:rFonts w:ascii="Arial" w:eastAsia="ＭＳ 明朝" w:hAnsi="Arial"/>
      <w:sz w:val="24"/>
      <w:szCs w:val="24"/>
    </w:rPr>
  </w:style>
  <w:style w:type="character" w:styleId="Hyperlink">
    <w:name w:val="Hyperlink"/>
    <w:basedOn w:val="DefaultParagraphFont"/>
    <w:uiPriority w:val="99"/>
    <w:unhideWhenUsed/>
    <w:rsid w:val="00FB6D8A"/>
    <w:rPr>
      <w:color w:val="0000FF" w:themeColor="hyperlink"/>
      <w:u w:val="single"/>
    </w:rPr>
  </w:style>
  <w:style w:type="character" w:styleId="FollowedHyperlink">
    <w:name w:val="FollowedHyperlink"/>
    <w:basedOn w:val="DefaultParagraphFont"/>
    <w:uiPriority w:val="99"/>
    <w:semiHidden/>
    <w:unhideWhenUsed/>
    <w:rsid w:val="00FB6D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8A"/>
    <w:rPr>
      <w:rFonts w:ascii="Arial" w:eastAsia="ＭＳ 明朝"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63E"/>
    <w:pPr>
      <w:tabs>
        <w:tab w:val="center" w:pos="4320"/>
        <w:tab w:val="right" w:pos="8640"/>
      </w:tabs>
    </w:pPr>
    <w:rPr>
      <w:rFonts w:eastAsiaTheme="minorEastAsia"/>
      <w:lang w:eastAsia="en-US"/>
    </w:rPr>
  </w:style>
  <w:style w:type="character" w:customStyle="1" w:styleId="HeaderChar">
    <w:name w:val="Header Char"/>
    <w:basedOn w:val="DefaultParagraphFont"/>
    <w:link w:val="Header"/>
    <w:uiPriority w:val="99"/>
    <w:rsid w:val="001B163E"/>
    <w:rPr>
      <w:rFonts w:ascii="Arial" w:hAnsi="Arial"/>
      <w:sz w:val="24"/>
      <w:szCs w:val="24"/>
      <w:lang w:eastAsia="en-US"/>
    </w:rPr>
  </w:style>
  <w:style w:type="paragraph" w:styleId="Footer">
    <w:name w:val="footer"/>
    <w:basedOn w:val="Normal"/>
    <w:link w:val="FooterChar"/>
    <w:uiPriority w:val="99"/>
    <w:unhideWhenUsed/>
    <w:rsid w:val="001B163E"/>
    <w:pPr>
      <w:tabs>
        <w:tab w:val="center" w:pos="4320"/>
        <w:tab w:val="right" w:pos="8640"/>
      </w:tabs>
    </w:pPr>
    <w:rPr>
      <w:rFonts w:eastAsiaTheme="minorEastAsia"/>
      <w:lang w:eastAsia="en-US"/>
    </w:rPr>
  </w:style>
  <w:style w:type="character" w:customStyle="1" w:styleId="FooterChar">
    <w:name w:val="Footer Char"/>
    <w:basedOn w:val="DefaultParagraphFont"/>
    <w:link w:val="Footer"/>
    <w:uiPriority w:val="99"/>
    <w:rsid w:val="001B163E"/>
    <w:rPr>
      <w:rFonts w:ascii="Arial" w:hAnsi="Arial"/>
      <w:sz w:val="24"/>
      <w:szCs w:val="24"/>
      <w:lang w:eastAsia="en-US"/>
    </w:rPr>
  </w:style>
  <w:style w:type="paragraph" w:styleId="BalloonText">
    <w:name w:val="Balloon Text"/>
    <w:basedOn w:val="Normal"/>
    <w:link w:val="BalloonTextChar"/>
    <w:uiPriority w:val="99"/>
    <w:semiHidden/>
    <w:unhideWhenUsed/>
    <w:rsid w:val="001B163E"/>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B163E"/>
    <w:rPr>
      <w:rFonts w:ascii="Lucida Grande" w:hAnsi="Lucida Grande" w:cs="Lucida Grande"/>
      <w:sz w:val="18"/>
      <w:szCs w:val="18"/>
      <w:lang w:eastAsia="en-US"/>
    </w:rPr>
  </w:style>
  <w:style w:type="paragraph" w:styleId="NoSpacing">
    <w:name w:val="No Spacing"/>
    <w:uiPriority w:val="1"/>
    <w:qFormat/>
    <w:rsid w:val="00FB6D8A"/>
    <w:rPr>
      <w:rFonts w:ascii="Arial" w:eastAsia="ＭＳ 明朝" w:hAnsi="Arial"/>
      <w:sz w:val="24"/>
      <w:szCs w:val="24"/>
    </w:rPr>
  </w:style>
  <w:style w:type="character" w:styleId="Hyperlink">
    <w:name w:val="Hyperlink"/>
    <w:basedOn w:val="DefaultParagraphFont"/>
    <w:uiPriority w:val="99"/>
    <w:unhideWhenUsed/>
    <w:rsid w:val="00FB6D8A"/>
    <w:rPr>
      <w:color w:val="0000FF" w:themeColor="hyperlink"/>
      <w:u w:val="single"/>
    </w:rPr>
  </w:style>
  <w:style w:type="character" w:styleId="FollowedHyperlink">
    <w:name w:val="FollowedHyperlink"/>
    <w:basedOn w:val="DefaultParagraphFont"/>
    <w:uiPriority w:val="99"/>
    <w:semiHidden/>
    <w:unhideWhenUsed/>
    <w:rsid w:val="00FB6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kuma@mules.k12.hi.u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ilehuaearlycollege.weebly.com" TargetMode="External"/><Relationship Id="rId9" Type="http://schemas.openxmlformats.org/officeDocument/2006/relationships/hyperlink" Target="mailto:jennifer_martin@notes.k12.hi.us" TargetMode="External"/><Relationship Id="rId10" Type="http://schemas.openxmlformats.org/officeDocument/2006/relationships/hyperlink" Target="mailto:jcabralda@mules.k12.h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276</Words>
  <Characters>1577</Characters>
  <Application>Microsoft Macintosh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5</cp:revision>
  <dcterms:created xsi:type="dcterms:W3CDTF">2015-01-16T20:30:00Z</dcterms:created>
  <dcterms:modified xsi:type="dcterms:W3CDTF">2015-05-18T21:16:00Z</dcterms:modified>
</cp:coreProperties>
</file>